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AB3C82">
        <w:tc>
          <w:tcPr>
            <w:tcW w:w="9639" w:type="dxa"/>
          </w:tcPr>
          <w:p w:rsidR="00AB3C82" w:rsidRDefault="00331020">
            <w:pPr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b/>
                <w:color w:val="000000"/>
                <w:spacing w:val="-8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B3C82" w:rsidRDefault="00331020">
            <w:pPr>
              <w:pStyle w:val="ac"/>
              <w:widowControl/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b/>
                <w:color w:val="000000"/>
                <w:spacing w:val="-8"/>
                <w:sz w:val="32"/>
                <w:szCs w:val="32"/>
              </w:rPr>
              <w:t>ГОРОДА САСОВО РЯЗАНСКОЙ ОБЛАСТИ</w:t>
            </w:r>
          </w:p>
          <w:p w:rsidR="00AB3C82" w:rsidRDefault="00AB3C82">
            <w:pPr>
              <w:pStyle w:val="ac"/>
              <w:widowControl/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</w:p>
          <w:p w:rsidR="00AB3C82" w:rsidRDefault="00AB3C82">
            <w:pPr>
              <w:pStyle w:val="ab"/>
              <w:jc w:val="center"/>
              <w:rPr>
                <w:rFonts w:ascii="Arial" w:hAnsi="Arial"/>
                <w:sz w:val="8"/>
              </w:rPr>
            </w:pPr>
          </w:p>
        </w:tc>
      </w:tr>
    </w:tbl>
    <w:p w:rsidR="00AB3C82" w:rsidRDefault="0033102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AB3C82" w:rsidRDefault="00AB3C82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B3C82">
        <w:tc>
          <w:tcPr>
            <w:tcW w:w="3284" w:type="dxa"/>
          </w:tcPr>
          <w:p w:rsidR="00AB3C82" w:rsidRDefault="00331020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11 августа 2025 г.</w:t>
            </w:r>
          </w:p>
        </w:tc>
        <w:tc>
          <w:tcPr>
            <w:tcW w:w="3285" w:type="dxa"/>
          </w:tcPr>
          <w:p w:rsidR="00AB3C82" w:rsidRDefault="00AB3C82">
            <w:pPr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</w:p>
          <w:p w:rsidR="00AB3C82" w:rsidRDefault="00331020">
            <w:pPr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Сасово</w:t>
            </w:r>
          </w:p>
          <w:p w:rsidR="00AB3C82" w:rsidRDefault="00AB3C82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AB3C82" w:rsidRDefault="00331020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№ 135/427</w:t>
            </w:r>
          </w:p>
        </w:tc>
      </w:tr>
    </w:tbl>
    <w:p w:rsidR="00AB3C82" w:rsidRDefault="0033102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GoBack"/>
      <w:bookmarkEnd w:id="0"/>
      <w:r>
        <w:rPr>
          <w:b/>
          <w:sz w:val="28"/>
          <w:szCs w:val="28"/>
        </w:rPr>
        <w:t>кандидатурах для дополнительного зачисления   в резерв составов участковых комиссий территориальной избирательной комиссии                   г. Сасово</w:t>
      </w:r>
    </w:p>
    <w:p w:rsidR="00AB3C82" w:rsidRDefault="00AB3C82">
      <w:pPr>
        <w:pStyle w:val="ab"/>
        <w:rPr>
          <w:sz w:val="28"/>
          <w:szCs w:val="28"/>
        </w:rPr>
      </w:pPr>
    </w:p>
    <w:p w:rsidR="00AB3C82" w:rsidRDefault="0033102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9 статьи 26, пунктом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 от 12 июля 2002 года № 67 - ФЗ,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 декабря 2012 № 152/1137-6,  постановлением избирательной комиссии Рязанской области от 18 июля 2025 № 155/1955-7            «О приеме  предложений по кандидатурам для дополнительного зачисления в резерв составов участковых комиссий» территориальная избирательная комиссия    г. Сасово </w:t>
      </w:r>
    </w:p>
    <w:p w:rsidR="00AB3C82" w:rsidRDefault="00AB3C82">
      <w:pPr>
        <w:pStyle w:val="ab"/>
        <w:jc w:val="both"/>
        <w:rPr>
          <w:sz w:val="28"/>
          <w:szCs w:val="28"/>
        </w:rPr>
      </w:pPr>
    </w:p>
    <w:p w:rsidR="00AB3C82" w:rsidRDefault="00331020">
      <w:pPr>
        <w:pStyle w:val="ab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B3C82" w:rsidRDefault="00AB3C82">
      <w:pPr>
        <w:pStyle w:val="ab"/>
        <w:rPr>
          <w:sz w:val="28"/>
          <w:szCs w:val="28"/>
        </w:rPr>
      </w:pPr>
    </w:p>
    <w:p w:rsidR="00AB3C82" w:rsidRDefault="00331020">
      <w:pPr>
        <w:pStyle w:val="ab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Избирательной комиссии Рязанской области следующие кандидатуры для дополнительного зачисления в резерв составов участковых комиссий территориальной избирательной комиссии г. Сасово (согласно приложению).</w:t>
      </w:r>
    </w:p>
    <w:p w:rsidR="00AB3C82" w:rsidRDefault="00AB3C82">
      <w:pPr>
        <w:pStyle w:val="ab"/>
        <w:ind w:left="360"/>
        <w:jc w:val="both"/>
        <w:rPr>
          <w:sz w:val="28"/>
          <w:szCs w:val="28"/>
        </w:rPr>
      </w:pPr>
    </w:p>
    <w:p w:rsidR="00AB3C82" w:rsidRDefault="00331020">
      <w:pPr>
        <w:pStyle w:val="ab"/>
        <w:numPr>
          <w:ilvl w:val="0"/>
          <w:numId w:val="1"/>
        </w:numPr>
        <w:ind w:left="0" w:right="-283" w:firstLine="0"/>
        <w:jc w:val="both"/>
      </w:pPr>
      <w:r>
        <w:rPr>
          <w:sz w:val="28"/>
          <w:szCs w:val="28"/>
        </w:rPr>
        <w:t>Разместить настоящее решение на сайте территориальной избирательной     комиссии г. Сасово в информационно-телекоммуникационной сети Интернет</w:t>
      </w:r>
      <w:r>
        <w:t>.</w:t>
      </w:r>
    </w:p>
    <w:p w:rsidR="00AB3C82" w:rsidRDefault="00AB3C82">
      <w:pPr>
        <w:pStyle w:val="aa"/>
        <w:ind w:left="0"/>
        <w:jc w:val="both"/>
      </w:pPr>
    </w:p>
    <w:p w:rsidR="00AB3C82" w:rsidRDefault="00331020">
      <w:pPr>
        <w:pStyle w:val="ab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г. Сасово.  Егорова Д.Е.</w:t>
      </w:r>
    </w:p>
    <w:p w:rsidR="00AB3C82" w:rsidRDefault="00AB3C82">
      <w:pPr>
        <w:pStyle w:val="ab"/>
        <w:jc w:val="both"/>
        <w:rPr>
          <w:sz w:val="28"/>
          <w:szCs w:val="28"/>
        </w:rPr>
      </w:pPr>
    </w:p>
    <w:p w:rsidR="00AB3C82" w:rsidRDefault="00331020" w:rsidP="00CA5E98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B3C82" w:rsidRDefault="00331020" w:rsidP="00CA5E98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AB3C82" w:rsidRDefault="00331020" w:rsidP="00CA5E98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</w:t>
      </w:r>
      <w:r w:rsidR="00CA5E98" w:rsidRPr="00CA5E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Д.Е. Егоров </w:t>
      </w:r>
    </w:p>
    <w:p w:rsidR="00AB3C82" w:rsidRDefault="00AB3C82" w:rsidP="00CA5E98">
      <w:pPr>
        <w:pStyle w:val="ab"/>
        <w:ind w:left="360"/>
        <w:rPr>
          <w:sz w:val="28"/>
          <w:szCs w:val="28"/>
        </w:rPr>
      </w:pPr>
    </w:p>
    <w:p w:rsidR="00AB3C82" w:rsidRDefault="00331020" w:rsidP="00CA5E98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AB3C82" w:rsidRDefault="00331020" w:rsidP="00CA5E98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tbl>
      <w:tblPr>
        <w:tblW w:w="0" w:type="auto"/>
        <w:tblLayout w:type="fixed"/>
        <w:tblLook w:val="04A0"/>
      </w:tblPr>
      <w:tblGrid>
        <w:gridCol w:w="9468"/>
      </w:tblGrid>
      <w:tr w:rsidR="00AB3C82" w:rsidTr="00CA5E9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B3C82" w:rsidRDefault="00331020" w:rsidP="00CA5E98">
            <w:pPr>
              <w:pStyle w:val="a6"/>
              <w:ind w:left="360"/>
              <w:jc w:val="both"/>
              <w:rPr>
                <w:rFonts w:ascii="Arial" w:hAnsi="Arial"/>
                <w:sz w:val="8"/>
              </w:rPr>
            </w:pPr>
            <w:r>
              <w:rPr>
                <w:b w:val="0"/>
                <w:sz w:val="28"/>
                <w:szCs w:val="28"/>
              </w:rPr>
              <w:t xml:space="preserve">комиссии   г. Сасово                                 ____________         Г.В. Гуляева </w:t>
            </w:r>
          </w:p>
        </w:tc>
      </w:tr>
      <w:tr w:rsidR="00CA5E98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CA5E98" w:rsidRDefault="00CA5E98" w:rsidP="00CA5E98">
            <w:pPr>
              <w:pStyle w:val="a6"/>
              <w:ind w:left="36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CA5E98" w:rsidRDefault="00CA5E98" w:rsidP="00CA5E98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CA5E98" w:rsidRDefault="00CA5E98" w:rsidP="00CA5E98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к решению территориальной </w:t>
      </w:r>
    </w:p>
    <w:p w:rsidR="00CA5E98" w:rsidRDefault="00CA5E98" w:rsidP="00CA5E98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избирательной комиссии г.Сасово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CA5E98" w:rsidRPr="00CA5E98" w:rsidRDefault="00CA5E98" w:rsidP="00CA5E98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  <w:lang w:val="en-US"/>
        </w:rPr>
      </w:pPr>
      <w:r>
        <w:rPr>
          <w:rFonts w:ascii="Times New Roman CYR" w:hAnsi="Times New Roman CYR"/>
          <w:szCs w:val="28"/>
        </w:rPr>
        <w:t xml:space="preserve">от </w:t>
      </w:r>
      <w:r>
        <w:rPr>
          <w:rFonts w:ascii="Times New Roman CYR" w:hAnsi="Times New Roman CYR"/>
          <w:szCs w:val="28"/>
          <w:lang w:val="en-US"/>
        </w:rPr>
        <w:t xml:space="preserve">11.08.2025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Pr="0006555A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  <w:lang w:val="en-US"/>
        </w:rPr>
        <w:t>135/427</w:t>
      </w:r>
    </w:p>
    <w:p w:rsidR="00CA5E98" w:rsidRPr="000B303A" w:rsidRDefault="00CA5E98" w:rsidP="00CA5E98">
      <w:pPr>
        <w:spacing w:after="0" w:line="360" w:lineRule="auto"/>
        <w:ind w:left="4536"/>
        <w:rPr>
          <w:rFonts w:ascii="Times New Roman CYR" w:hAnsi="Times New Roman CYR"/>
          <w:b/>
          <w:szCs w:val="28"/>
        </w:rPr>
      </w:pPr>
    </w:p>
    <w:p w:rsidR="00CA5E98" w:rsidRDefault="00CA5E98" w:rsidP="00CA5E98">
      <w:pPr>
        <w:spacing w:after="0"/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кандидатур, </w:t>
      </w:r>
      <w:r>
        <w:rPr>
          <w:rFonts w:ascii="Times New Roman CYR" w:hAnsi="Times New Roman CYR"/>
          <w:b/>
          <w:szCs w:val="28"/>
        </w:rPr>
        <w:t xml:space="preserve">предложенных для дополнительного зачисления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 комиссий</w:t>
      </w:r>
    </w:p>
    <w:p w:rsidR="00CA5E98" w:rsidRPr="002E4CB9" w:rsidRDefault="00CA5E98" w:rsidP="00CA5E98">
      <w:pPr>
        <w:spacing w:after="0"/>
        <w:ind w:firstLine="851"/>
        <w:jc w:val="center"/>
        <w:rPr>
          <w:b/>
          <w:bCs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325"/>
        <w:gridCol w:w="3353"/>
        <w:gridCol w:w="1559"/>
        <w:gridCol w:w="1701"/>
      </w:tblGrid>
      <w:tr w:rsidR="00CA5E98" w:rsidRPr="00C12012" w:rsidTr="000B7BE1">
        <w:tc>
          <w:tcPr>
            <w:tcW w:w="675" w:type="dxa"/>
          </w:tcPr>
          <w:p w:rsidR="00CA5E98" w:rsidRPr="00C12012" w:rsidRDefault="00CA5E98" w:rsidP="000B7BE1">
            <w:pPr>
              <w:tabs>
                <w:tab w:val="left" w:pos="709"/>
              </w:tabs>
              <w:ind w:right="34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843" w:type="dxa"/>
          </w:tcPr>
          <w:p w:rsidR="00CA5E98" w:rsidRPr="00C12012" w:rsidRDefault="00CA5E98" w:rsidP="000B7BE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25" w:type="dxa"/>
          </w:tcPr>
          <w:p w:rsidR="00CA5E98" w:rsidRPr="00C12012" w:rsidRDefault="00CA5E98" w:rsidP="000B7BE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3353" w:type="dxa"/>
          </w:tcPr>
          <w:p w:rsidR="00CA5E98" w:rsidRPr="00C12012" w:rsidRDefault="00CA5E98" w:rsidP="000B7BE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559" w:type="dxa"/>
          </w:tcPr>
          <w:p w:rsidR="00CA5E98" w:rsidRPr="009C6D0F" w:rsidRDefault="00CA5E98" w:rsidP="000B7BE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CA5E98" w:rsidRPr="00C12012" w:rsidRDefault="00CA5E98" w:rsidP="000B7BE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1701" w:type="dxa"/>
          </w:tcPr>
          <w:p w:rsidR="00CA5E98" w:rsidRPr="00C12012" w:rsidRDefault="00CA5E98" w:rsidP="000B7BE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CA5E98" w:rsidRPr="00A30339" w:rsidTr="000B7BE1">
        <w:tc>
          <w:tcPr>
            <w:tcW w:w="675" w:type="dxa"/>
          </w:tcPr>
          <w:p w:rsidR="00CA5E98" w:rsidRPr="00B75A9C" w:rsidRDefault="00CA5E98" w:rsidP="00CA5E98">
            <w:pPr>
              <w:pStyle w:val="aa"/>
              <w:numPr>
                <w:ilvl w:val="0"/>
                <w:numId w:val="2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A5E98" w:rsidRDefault="00CA5E98" w:rsidP="000B7BE1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Пряникова Елена Владимировна</w:t>
            </w:r>
          </w:p>
        </w:tc>
        <w:tc>
          <w:tcPr>
            <w:tcW w:w="1325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04.02.1975</w:t>
            </w:r>
          </w:p>
        </w:tc>
        <w:tc>
          <w:tcPr>
            <w:tcW w:w="3353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563</w:t>
            </w:r>
          </w:p>
        </w:tc>
      </w:tr>
      <w:tr w:rsidR="00CA5E98" w:rsidRPr="00A30339" w:rsidTr="000B7BE1">
        <w:tc>
          <w:tcPr>
            <w:tcW w:w="675" w:type="dxa"/>
          </w:tcPr>
          <w:p w:rsidR="00CA5E98" w:rsidRPr="00B75A9C" w:rsidRDefault="00CA5E98" w:rsidP="00CA5E98">
            <w:pPr>
              <w:pStyle w:val="aa"/>
              <w:numPr>
                <w:ilvl w:val="0"/>
                <w:numId w:val="2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A5E98" w:rsidRDefault="00CA5E98" w:rsidP="000B7BE1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Такахо Галина Викторовна</w:t>
            </w:r>
          </w:p>
        </w:tc>
        <w:tc>
          <w:tcPr>
            <w:tcW w:w="1325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18.09.1960</w:t>
            </w:r>
          </w:p>
        </w:tc>
        <w:tc>
          <w:tcPr>
            <w:tcW w:w="3353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567</w:t>
            </w:r>
          </w:p>
        </w:tc>
      </w:tr>
      <w:tr w:rsidR="00CA5E98" w:rsidRPr="00A30339" w:rsidTr="000B7BE1">
        <w:tc>
          <w:tcPr>
            <w:tcW w:w="675" w:type="dxa"/>
          </w:tcPr>
          <w:p w:rsidR="00CA5E98" w:rsidRPr="00B75A9C" w:rsidRDefault="00CA5E98" w:rsidP="00CA5E98">
            <w:pPr>
              <w:pStyle w:val="aa"/>
              <w:numPr>
                <w:ilvl w:val="0"/>
                <w:numId w:val="2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A5E98" w:rsidRDefault="00CA5E98" w:rsidP="000B7BE1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Князев Александр Александрович</w:t>
            </w:r>
          </w:p>
        </w:tc>
        <w:tc>
          <w:tcPr>
            <w:tcW w:w="1325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20.08.1996</w:t>
            </w:r>
          </w:p>
        </w:tc>
        <w:tc>
          <w:tcPr>
            <w:tcW w:w="3353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Рязанское региональное отделение Политической партии ЛДПР - </w:t>
            </w:r>
            <w:r w:rsidRPr="006F30A2">
              <w:rPr>
                <w:rFonts w:ascii="Times New Roman CYR" w:hAnsi="Times New Roman CYR"/>
                <w:sz w:val="20"/>
              </w:rPr>
              <w:t>Либерально-демократической партии России</w:t>
            </w:r>
          </w:p>
        </w:tc>
        <w:tc>
          <w:tcPr>
            <w:tcW w:w="1559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A5E98" w:rsidRDefault="00CA5E98" w:rsidP="000B7BE1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570</w:t>
            </w:r>
          </w:p>
        </w:tc>
      </w:tr>
    </w:tbl>
    <w:p w:rsidR="00CA5E98" w:rsidRPr="00BB65B3" w:rsidRDefault="00CA5E98" w:rsidP="00CA5E98">
      <w:pPr>
        <w:pStyle w:val="ab"/>
      </w:pPr>
    </w:p>
    <w:p w:rsidR="00CA5E98" w:rsidRDefault="00CA5E98" w:rsidP="00CA5E98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AB3C82" w:rsidRDefault="00AB3C82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sectPr w:rsidR="00AB3C82" w:rsidSect="002A767A">
      <w:pgSz w:w="11906" w:h="16838"/>
      <w:pgMar w:top="851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82" w:rsidRDefault="00331020">
      <w:r>
        <w:separator/>
      </w:r>
    </w:p>
  </w:endnote>
  <w:endnote w:type="continuationSeparator" w:id="0">
    <w:p w:rsidR="00AB3C82" w:rsidRDefault="0033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82" w:rsidRDefault="00331020">
      <w:pPr>
        <w:spacing w:before="0" w:after="0"/>
      </w:pPr>
      <w:r>
        <w:separator/>
      </w:r>
    </w:p>
  </w:footnote>
  <w:footnote w:type="continuationSeparator" w:id="0">
    <w:p w:rsidR="00AB3C82" w:rsidRDefault="0033102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2A01"/>
    <w:multiLevelType w:val="multilevel"/>
    <w:tmpl w:val="3E6A2A0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774A6"/>
    <w:multiLevelType w:val="hybridMultilevel"/>
    <w:tmpl w:val="FCACD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EB0"/>
    <w:rsid w:val="00010A0D"/>
    <w:rsid w:val="00015353"/>
    <w:rsid w:val="00015E9C"/>
    <w:rsid w:val="0005571F"/>
    <w:rsid w:val="000578FC"/>
    <w:rsid w:val="00061713"/>
    <w:rsid w:val="00084ABB"/>
    <w:rsid w:val="00090800"/>
    <w:rsid w:val="000A5B2F"/>
    <w:rsid w:val="000B4C4B"/>
    <w:rsid w:val="000C14DF"/>
    <w:rsid w:val="000C2F35"/>
    <w:rsid w:val="000D1D88"/>
    <w:rsid w:val="000F5AC5"/>
    <w:rsid w:val="00100E6D"/>
    <w:rsid w:val="00102515"/>
    <w:rsid w:val="00106E6E"/>
    <w:rsid w:val="00116249"/>
    <w:rsid w:val="001464A0"/>
    <w:rsid w:val="00173E0B"/>
    <w:rsid w:val="00175D85"/>
    <w:rsid w:val="0018326E"/>
    <w:rsid w:val="001A3BF1"/>
    <w:rsid w:val="001C3D4D"/>
    <w:rsid w:val="001E5F99"/>
    <w:rsid w:val="001E744E"/>
    <w:rsid w:val="00201076"/>
    <w:rsid w:val="00216B9A"/>
    <w:rsid w:val="002228C7"/>
    <w:rsid w:val="00225BA0"/>
    <w:rsid w:val="002351FA"/>
    <w:rsid w:val="00235A31"/>
    <w:rsid w:val="00253899"/>
    <w:rsid w:val="00253B74"/>
    <w:rsid w:val="00256148"/>
    <w:rsid w:val="00267239"/>
    <w:rsid w:val="00275C9D"/>
    <w:rsid w:val="0029253A"/>
    <w:rsid w:val="002933F8"/>
    <w:rsid w:val="00295FD5"/>
    <w:rsid w:val="002963BF"/>
    <w:rsid w:val="00297004"/>
    <w:rsid w:val="002A2C7E"/>
    <w:rsid w:val="002A6368"/>
    <w:rsid w:val="002A6891"/>
    <w:rsid w:val="002A767A"/>
    <w:rsid w:val="002B6586"/>
    <w:rsid w:val="002D0416"/>
    <w:rsid w:val="002D3463"/>
    <w:rsid w:val="002D43AB"/>
    <w:rsid w:val="002D75C2"/>
    <w:rsid w:val="002E18A3"/>
    <w:rsid w:val="002E19D2"/>
    <w:rsid w:val="002F419A"/>
    <w:rsid w:val="00324919"/>
    <w:rsid w:val="00324A1F"/>
    <w:rsid w:val="00331020"/>
    <w:rsid w:val="0034287B"/>
    <w:rsid w:val="00357B6B"/>
    <w:rsid w:val="00377417"/>
    <w:rsid w:val="00377DA2"/>
    <w:rsid w:val="00387356"/>
    <w:rsid w:val="00393F92"/>
    <w:rsid w:val="00395EEE"/>
    <w:rsid w:val="003C4CC2"/>
    <w:rsid w:val="003C56BE"/>
    <w:rsid w:val="003D297F"/>
    <w:rsid w:val="003F28E0"/>
    <w:rsid w:val="003F7E24"/>
    <w:rsid w:val="00407AB6"/>
    <w:rsid w:val="0041309C"/>
    <w:rsid w:val="00420E0B"/>
    <w:rsid w:val="00423C22"/>
    <w:rsid w:val="00427AD3"/>
    <w:rsid w:val="00450011"/>
    <w:rsid w:val="00451C23"/>
    <w:rsid w:val="004524AD"/>
    <w:rsid w:val="00470AEE"/>
    <w:rsid w:val="00483C1F"/>
    <w:rsid w:val="004869B1"/>
    <w:rsid w:val="00493520"/>
    <w:rsid w:val="004A4388"/>
    <w:rsid w:val="004A62E0"/>
    <w:rsid w:val="004A7AC1"/>
    <w:rsid w:val="004C272E"/>
    <w:rsid w:val="004E0476"/>
    <w:rsid w:val="004E561B"/>
    <w:rsid w:val="00514FBA"/>
    <w:rsid w:val="0051751D"/>
    <w:rsid w:val="00523973"/>
    <w:rsid w:val="00540796"/>
    <w:rsid w:val="00584E78"/>
    <w:rsid w:val="005C6640"/>
    <w:rsid w:val="005E1E0F"/>
    <w:rsid w:val="005E4997"/>
    <w:rsid w:val="005F1F19"/>
    <w:rsid w:val="005F46D2"/>
    <w:rsid w:val="005F7A3F"/>
    <w:rsid w:val="00603373"/>
    <w:rsid w:val="00613374"/>
    <w:rsid w:val="00621100"/>
    <w:rsid w:val="006231BF"/>
    <w:rsid w:val="00647DA3"/>
    <w:rsid w:val="00653A80"/>
    <w:rsid w:val="006644A8"/>
    <w:rsid w:val="00674A99"/>
    <w:rsid w:val="00677BE3"/>
    <w:rsid w:val="006A3EA4"/>
    <w:rsid w:val="006E4F13"/>
    <w:rsid w:val="006E6732"/>
    <w:rsid w:val="006F14F1"/>
    <w:rsid w:val="006F1B88"/>
    <w:rsid w:val="006F716D"/>
    <w:rsid w:val="00731010"/>
    <w:rsid w:val="0073130B"/>
    <w:rsid w:val="00750CB9"/>
    <w:rsid w:val="007814D3"/>
    <w:rsid w:val="007A5883"/>
    <w:rsid w:val="007A762A"/>
    <w:rsid w:val="007B4EE5"/>
    <w:rsid w:val="007D698F"/>
    <w:rsid w:val="007E158C"/>
    <w:rsid w:val="007E1662"/>
    <w:rsid w:val="007F23E4"/>
    <w:rsid w:val="00802E8B"/>
    <w:rsid w:val="00810390"/>
    <w:rsid w:val="0084390C"/>
    <w:rsid w:val="008503CD"/>
    <w:rsid w:val="00860D30"/>
    <w:rsid w:val="00871FC9"/>
    <w:rsid w:val="00877EBB"/>
    <w:rsid w:val="00897BE9"/>
    <w:rsid w:val="008A1A12"/>
    <w:rsid w:val="008A7CCC"/>
    <w:rsid w:val="008B38E4"/>
    <w:rsid w:val="008C129A"/>
    <w:rsid w:val="008D4499"/>
    <w:rsid w:val="008E2717"/>
    <w:rsid w:val="008E419E"/>
    <w:rsid w:val="008F7EB0"/>
    <w:rsid w:val="00902679"/>
    <w:rsid w:val="00905269"/>
    <w:rsid w:val="0090789E"/>
    <w:rsid w:val="00932E46"/>
    <w:rsid w:val="00933031"/>
    <w:rsid w:val="00956CD4"/>
    <w:rsid w:val="00970134"/>
    <w:rsid w:val="0097093C"/>
    <w:rsid w:val="00981A64"/>
    <w:rsid w:val="009B6499"/>
    <w:rsid w:val="009C0BB5"/>
    <w:rsid w:val="009C734E"/>
    <w:rsid w:val="009D1998"/>
    <w:rsid w:val="00A049B1"/>
    <w:rsid w:val="00A20EC2"/>
    <w:rsid w:val="00A455D4"/>
    <w:rsid w:val="00A547B8"/>
    <w:rsid w:val="00A6301D"/>
    <w:rsid w:val="00A67EB0"/>
    <w:rsid w:val="00A71D63"/>
    <w:rsid w:val="00A92722"/>
    <w:rsid w:val="00A95612"/>
    <w:rsid w:val="00AA07B2"/>
    <w:rsid w:val="00AB3152"/>
    <w:rsid w:val="00AB3C82"/>
    <w:rsid w:val="00AC22B0"/>
    <w:rsid w:val="00AF010C"/>
    <w:rsid w:val="00B42386"/>
    <w:rsid w:val="00B532FD"/>
    <w:rsid w:val="00B658C9"/>
    <w:rsid w:val="00B65F97"/>
    <w:rsid w:val="00B71269"/>
    <w:rsid w:val="00B758E8"/>
    <w:rsid w:val="00B77C3E"/>
    <w:rsid w:val="00B92693"/>
    <w:rsid w:val="00B95B2C"/>
    <w:rsid w:val="00BA56B6"/>
    <w:rsid w:val="00BD42F1"/>
    <w:rsid w:val="00C21A47"/>
    <w:rsid w:val="00C262AE"/>
    <w:rsid w:val="00C276CD"/>
    <w:rsid w:val="00C45083"/>
    <w:rsid w:val="00C53CC1"/>
    <w:rsid w:val="00C96544"/>
    <w:rsid w:val="00CA5E98"/>
    <w:rsid w:val="00CB53EA"/>
    <w:rsid w:val="00CC149F"/>
    <w:rsid w:val="00CD3BB5"/>
    <w:rsid w:val="00CE154D"/>
    <w:rsid w:val="00CF05F8"/>
    <w:rsid w:val="00D067BF"/>
    <w:rsid w:val="00D11564"/>
    <w:rsid w:val="00D36155"/>
    <w:rsid w:val="00D41301"/>
    <w:rsid w:val="00D752B2"/>
    <w:rsid w:val="00DA6B2F"/>
    <w:rsid w:val="00DB1B60"/>
    <w:rsid w:val="00DB56BC"/>
    <w:rsid w:val="00DB62E0"/>
    <w:rsid w:val="00DC6D16"/>
    <w:rsid w:val="00DD3935"/>
    <w:rsid w:val="00DE7A55"/>
    <w:rsid w:val="00DF6524"/>
    <w:rsid w:val="00E072E4"/>
    <w:rsid w:val="00E26638"/>
    <w:rsid w:val="00E35B8B"/>
    <w:rsid w:val="00E83D7D"/>
    <w:rsid w:val="00EA38BD"/>
    <w:rsid w:val="00EB3E4C"/>
    <w:rsid w:val="00EB6D6A"/>
    <w:rsid w:val="00ED4BCB"/>
    <w:rsid w:val="00ED7E9B"/>
    <w:rsid w:val="00EE4FAE"/>
    <w:rsid w:val="00F321E1"/>
    <w:rsid w:val="00F34F97"/>
    <w:rsid w:val="00F35386"/>
    <w:rsid w:val="00F37F0F"/>
    <w:rsid w:val="00F415A7"/>
    <w:rsid w:val="00F47D0E"/>
    <w:rsid w:val="00F52533"/>
    <w:rsid w:val="00F75E2B"/>
    <w:rsid w:val="00F84E3E"/>
    <w:rsid w:val="00F872E9"/>
    <w:rsid w:val="00F87A7F"/>
    <w:rsid w:val="00F912E3"/>
    <w:rsid w:val="00F930C3"/>
    <w:rsid w:val="00FA6216"/>
    <w:rsid w:val="00FB5BAC"/>
    <w:rsid w:val="00FB687D"/>
    <w:rsid w:val="00FC1AFA"/>
    <w:rsid w:val="1583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7A"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2A767A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67A"/>
    <w:rPr>
      <w:color w:val="0000FF"/>
      <w:u w:val="single"/>
    </w:rPr>
  </w:style>
  <w:style w:type="paragraph" w:styleId="a4">
    <w:name w:val="Body Text"/>
    <w:basedOn w:val="a"/>
    <w:link w:val="a5"/>
    <w:unhideWhenUsed/>
    <w:rsid w:val="002A767A"/>
    <w:pPr>
      <w:spacing w:after="120"/>
    </w:pPr>
    <w:rPr>
      <w:szCs w:val="24"/>
    </w:rPr>
  </w:style>
  <w:style w:type="paragraph" w:styleId="a6">
    <w:name w:val="Title"/>
    <w:basedOn w:val="a"/>
    <w:link w:val="a7"/>
    <w:qFormat/>
    <w:rsid w:val="002A767A"/>
    <w:pPr>
      <w:spacing w:before="0" w:after="0"/>
      <w:jc w:val="center"/>
    </w:pPr>
    <w:rPr>
      <w:b/>
      <w:sz w:val="36"/>
    </w:rPr>
  </w:style>
  <w:style w:type="paragraph" w:styleId="a8">
    <w:name w:val="Normal (Web)"/>
    <w:basedOn w:val="a"/>
    <w:uiPriority w:val="99"/>
    <w:semiHidden/>
    <w:unhideWhenUsed/>
    <w:rsid w:val="002A767A"/>
    <w:pPr>
      <w:spacing w:beforeAutospacing="1" w:afterAutospacing="1"/>
    </w:pPr>
    <w:rPr>
      <w:szCs w:val="24"/>
    </w:rPr>
  </w:style>
  <w:style w:type="table" w:styleId="a9">
    <w:name w:val="Table Grid"/>
    <w:basedOn w:val="a1"/>
    <w:uiPriority w:val="59"/>
    <w:rsid w:val="002A76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2A7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A767A"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a">
    <w:name w:val="List Paragraph"/>
    <w:basedOn w:val="a"/>
    <w:uiPriority w:val="34"/>
    <w:qFormat/>
    <w:rsid w:val="002A767A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2A76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No Spacing"/>
    <w:qFormat/>
    <w:rsid w:val="002A767A"/>
    <w:rPr>
      <w:rFonts w:ascii="Times New Roman" w:eastAsia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2A7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767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formattext">
    <w:name w:val="formattext"/>
    <w:basedOn w:val="a"/>
    <w:rsid w:val="002A767A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rsid w:val="002A767A"/>
    <w:pPr>
      <w:spacing w:beforeAutospacing="1" w:afterAutospacing="1"/>
    </w:pPr>
    <w:rPr>
      <w:szCs w:val="24"/>
    </w:rPr>
  </w:style>
  <w:style w:type="paragraph" w:customStyle="1" w:styleId="ac">
    <w:name w:val="Стиль"/>
    <w:qFormat/>
    <w:rsid w:val="002A767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link w:val="a5"/>
    <w:unhideWhenUsed/>
    <w:pPr>
      <w:spacing w:after="120"/>
    </w:pPr>
    <w:rPr>
      <w:szCs w:val="24"/>
    </w:rPr>
  </w:style>
  <w:style w:type="paragraph" w:styleId="a6">
    <w:name w:val="Title"/>
    <w:basedOn w:val="a"/>
    <w:link w:val="a7"/>
    <w:qFormat/>
    <w:pPr>
      <w:spacing w:before="0" w:after="0"/>
      <w:jc w:val="center"/>
    </w:pPr>
    <w:rPr>
      <w:b/>
      <w:sz w:val="36"/>
    </w:rPr>
  </w:style>
  <w:style w:type="paragraph" w:styleId="a8">
    <w:name w:val="Normal (Web)"/>
    <w:basedOn w:val="a"/>
    <w:uiPriority w:val="99"/>
    <w:semiHidden/>
    <w:unhideWhenUsed/>
    <w:pPr>
      <w:spacing w:beforeAutospacing="1" w:afterAutospacing="1"/>
    </w:pPr>
    <w:rPr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No Spacing"/>
    <w:qFormat/>
    <w:rPr>
      <w:rFonts w:ascii="Times New Roman" w:eastAsia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formattext">
    <w:name w:val="formattext"/>
    <w:basedOn w:val="a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pPr>
      <w:spacing w:beforeAutospacing="1" w:afterAutospacing="1"/>
    </w:pPr>
    <w:rPr>
      <w:szCs w:val="24"/>
    </w:rPr>
  </w:style>
  <w:style w:type="paragraph" w:customStyle="1" w:styleId="ac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4C94-3FA5-4C21-B621-7EDD2FCA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2025-08-12T05:42:00Z</cp:lastPrinted>
  <dcterms:created xsi:type="dcterms:W3CDTF">2025-08-06T07:03:00Z</dcterms:created>
  <dcterms:modified xsi:type="dcterms:W3CDTF">2025-08-12T05:42:00Z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614DA81797F445D1952139B0CC5FCBFA_13</vt:lpwstr>
  </property>
</Properties>
</file>